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81844" w:rsidRPr="006D575A" w:rsidTr="00534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844" w:rsidRPr="006D575A" w:rsidRDefault="00481844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844" w:rsidRPr="006D575A" w:rsidRDefault="00481844" w:rsidP="005345E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81844" w:rsidRPr="006D575A" w:rsidTr="00534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844" w:rsidRPr="006D575A" w:rsidRDefault="00481844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844" w:rsidRPr="006D575A" w:rsidRDefault="00481844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844" w:rsidRPr="006D575A" w:rsidRDefault="00481844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481844" w:rsidRDefault="00481844" w:rsidP="00481844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Sum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up</w:t>
      </w:r>
      <w:proofErr w:type="spellEnd"/>
      <w:r>
        <w:rPr>
          <w:b/>
          <w:sz w:val="36"/>
          <w:szCs w:val="36"/>
        </w:rPr>
        <w:t xml:space="preserve"> 2</w:t>
      </w:r>
    </w:p>
    <w:p w:rsidR="00481844" w:rsidRDefault="00481844" w:rsidP="00481844">
      <w:pPr>
        <w:jc w:val="center"/>
        <w:rPr>
          <w:b/>
          <w:sz w:val="36"/>
          <w:szCs w:val="36"/>
        </w:rPr>
      </w:pP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48260</wp:posOffset>
            </wp:positionV>
            <wp:extent cx="2858135" cy="3712210"/>
            <wp:effectExtent l="19050" t="19050" r="18415" b="215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37122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81280</wp:posOffset>
            </wp:positionV>
            <wp:extent cx="2825750" cy="3670300"/>
            <wp:effectExtent l="19050" t="19050" r="12700" b="254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3670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1844" w:rsidRDefault="00481844" w:rsidP="00481844"/>
    <w:p w:rsidR="00481844" w:rsidRPr="00E50916" w:rsidRDefault="00481844" w:rsidP="00481844"/>
    <w:p w:rsidR="00481844" w:rsidRPr="00E50916" w:rsidRDefault="00481844" w:rsidP="00481844"/>
    <w:p w:rsidR="00481844" w:rsidRPr="00E50916" w:rsidRDefault="00481844" w:rsidP="00481844"/>
    <w:p w:rsidR="00481844" w:rsidRPr="00E50916" w:rsidRDefault="00481844" w:rsidP="00481844"/>
    <w:p w:rsidR="00481844" w:rsidRPr="00E50916" w:rsidRDefault="00481844" w:rsidP="00481844"/>
    <w:p w:rsidR="00481844" w:rsidRPr="00E50916" w:rsidRDefault="00481844" w:rsidP="00481844"/>
    <w:p w:rsidR="00481844" w:rsidRPr="00E50916" w:rsidRDefault="00481844" w:rsidP="00481844"/>
    <w:p w:rsidR="00481844" w:rsidRPr="00E50916" w:rsidRDefault="00481844" w:rsidP="00481844"/>
    <w:p w:rsidR="00481844" w:rsidRPr="00E50916" w:rsidRDefault="00481844" w:rsidP="00481844"/>
    <w:p w:rsidR="00481844" w:rsidRDefault="009556D1" w:rsidP="00481844">
      <w:r w:rsidRPr="009556D1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2.5pt;margin-top:25.35pt;width:468.7pt;height:126.4pt;z-index:-251657216" fillcolor="#dbdbdb" stroked="f"/>
        </w:pict>
      </w:r>
    </w:p>
    <w:p w:rsidR="00481844" w:rsidRPr="00E12DE8" w:rsidRDefault="00481844" w:rsidP="0048184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7F6014">
        <w:rPr>
          <w:rFonts w:eastAsia="Times New Roman"/>
          <w:bCs/>
          <w:lang w:eastAsia="hr-HR"/>
        </w:rPr>
        <w:t>učenik procjenjuje svoj napredak unutar druge cjeline.</w:t>
      </w:r>
    </w:p>
    <w:p w:rsidR="00481844" w:rsidRPr="00FC6A0A" w:rsidRDefault="00481844" w:rsidP="0048184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481844" w:rsidRPr="00E50916" w:rsidRDefault="00481844" w:rsidP="00481844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2556BB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history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and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historical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periods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B92256">
        <w:rPr>
          <w:rFonts w:eastAsia="Times New Roman"/>
          <w:i/>
          <w:iCs/>
          <w:lang w:eastAsia="hr-HR"/>
        </w:rPr>
        <w:t>idioms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with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money </w:t>
      </w:r>
      <w:proofErr w:type="spellStart"/>
      <w:r w:rsidRPr="00B92256">
        <w:rPr>
          <w:rFonts w:eastAsia="Times New Roman"/>
          <w:i/>
          <w:iCs/>
          <w:lang w:eastAsia="hr-HR"/>
        </w:rPr>
        <w:t>and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wealth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B92256">
        <w:rPr>
          <w:rFonts w:eastAsia="Times New Roman"/>
          <w:i/>
          <w:iCs/>
          <w:lang w:eastAsia="hr-HR"/>
        </w:rPr>
        <w:t>Victorian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society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and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social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classes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B92256">
        <w:rPr>
          <w:rFonts w:eastAsia="Times New Roman"/>
          <w:i/>
          <w:iCs/>
          <w:lang w:eastAsia="hr-HR"/>
        </w:rPr>
        <w:t>YouTube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videos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and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social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media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B92256">
        <w:rPr>
          <w:rFonts w:eastAsia="Times New Roman"/>
          <w:i/>
          <w:iCs/>
          <w:lang w:eastAsia="hr-HR"/>
        </w:rPr>
        <w:t>books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and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reading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B92256">
        <w:rPr>
          <w:rFonts w:eastAsia="Times New Roman"/>
          <w:i/>
          <w:iCs/>
          <w:lang w:eastAsia="hr-HR"/>
        </w:rPr>
        <w:t>famous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quotations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, Australia </w:t>
      </w:r>
      <w:proofErr w:type="spellStart"/>
      <w:r w:rsidRPr="00B92256">
        <w:rPr>
          <w:rFonts w:eastAsia="Times New Roman"/>
          <w:i/>
          <w:iCs/>
          <w:lang w:eastAsia="hr-HR"/>
        </w:rPr>
        <w:t>Day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and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civil </w:t>
      </w:r>
      <w:proofErr w:type="spellStart"/>
      <w:r w:rsidRPr="00B92256">
        <w:rPr>
          <w:rFonts w:eastAsia="Times New Roman"/>
          <w:i/>
          <w:iCs/>
          <w:lang w:eastAsia="hr-HR"/>
        </w:rPr>
        <w:t>rights</w:t>
      </w:r>
      <w:proofErr w:type="spellEnd"/>
      <w:r w:rsidRPr="00B9225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i/>
          <w:iCs/>
          <w:lang w:eastAsia="hr-HR"/>
        </w:rPr>
        <w:t>issues</w:t>
      </w:r>
      <w:proofErr w:type="spellEnd"/>
    </w:p>
    <w:p w:rsidR="00481844" w:rsidRPr="00FC6A0A" w:rsidRDefault="00481844" w:rsidP="0048184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 w:rsidRPr="00B92256">
        <w:rPr>
          <w:rFonts w:eastAsia="Times New Roman"/>
          <w:bCs/>
          <w:i/>
          <w:iCs/>
          <w:lang w:eastAsia="hr-HR"/>
        </w:rPr>
        <w:t xml:space="preserve">past </w:t>
      </w:r>
      <w:proofErr w:type="spellStart"/>
      <w:r w:rsidRPr="00B92256">
        <w:rPr>
          <w:rFonts w:eastAsia="Times New Roman"/>
          <w:bCs/>
          <w:i/>
          <w:iCs/>
          <w:lang w:eastAsia="hr-HR"/>
        </w:rPr>
        <w:t>simple</w:t>
      </w:r>
      <w:proofErr w:type="spellEnd"/>
      <w:r w:rsidRPr="00B92256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bCs/>
          <w:i/>
          <w:iCs/>
          <w:lang w:eastAsia="hr-HR"/>
        </w:rPr>
        <w:t>and</w:t>
      </w:r>
      <w:proofErr w:type="spellEnd"/>
      <w:r w:rsidRPr="00B92256">
        <w:rPr>
          <w:rFonts w:eastAsia="Times New Roman"/>
          <w:bCs/>
          <w:i/>
          <w:iCs/>
          <w:lang w:eastAsia="hr-HR"/>
        </w:rPr>
        <w:t xml:space="preserve"> past </w:t>
      </w:r>
      <w:proofErr w:type="spellStart"/>
      <w:r w:rsidRPr="00B92256">
        <w:rPr>
          <w:rFonts w:eastAsia="Times New Roman"/>
          <w:bCs/>
          <w:i/>
          <w:iCs/>
          <w:lang w:eastAsia="hr-HR"/>
        </w:rPr>
        <w:t>continuous</w:t>
      </w:r>
      <w:proofErr w:type="spellEnd"/>
      <w:r w:rsidRPr="00B92256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Pr="00B92256">
        <w:rPr>
          <w:rFonts w:eastAsia="Times New Roman"/>
          <w:bCs/>
          <w:i/>
          <w:iCs/>
          <w:lang w:eastAsia="hr-HR"/>
        </w:rPr>
        <w:t>transitional</w:t>
      </w:r>
      <w:proofErr w:type="spellEnd"/>
      <w:r w:rsidRPr="00B92256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B92256">
        <w:rPr>
          <w:rFonts w:eastAsia="Times New Roman"/>
          <w:bCs/>
          <w:i/>
          <w:iCs/>
          <w:lang w:eastAsia="hr-HR"/>
        </w:rPr>
        <w:t>words</w:t>
      </w:r>
      <w:proofErr w:type="spellEnd"/>
      <w:r w:rsidRPr="00B92256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Pr="00B92256">
        <w:rPr>
          <w:rFonts w:eastAsia="Times New Roman"/>
          <w:bCs/>
          <w:i/>
          <w:iCs/>
          <w:lang w:eastAsia="hr-HR"/>
        </w:rPr>
        <w:t>writing</w:t>
      </w:r>
      <w:proofErr w:type="spellEnd"/>
      <w:r w:rsidRPr="00B92256">
        <w:rPr>
          <w:rFonts w:eastAsia="Times New Roman"/>
          <w:bCs/>
          <w:i/>
          <w:iCs/>
          <w:lang w:eastAsia="hr-HR"/>
        </w:rPr>
        <w:t xml:space="preserve"> a </w:t>
      </w:r>
      <w:proofErr w:type="spellStart"/>
      <w:r w:rsidRPr="00B92256">
        <w:rPr>
          <w:rFonts w:eastAsia="Times New Roman"/>
          <w:bCs/>
          <w:i/>
          <w:iCs/>
          <w:lang w:eastAsia="hr-HR"/>
        </w:rPr>
        <w:t>biography</w:t>
      </w:r>
      <w:proofErr w:type="spellEnd"/>
    </w:p>
    <w:p w:rsidR="00481844" w:rsidRPr="00FC6A0A" w:rsidRDefault="00481844" w:rsidP="00481844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C</w:t>
      </w:r>
      <w:r w:rsidRPr="002556BB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3</w:t>
      </w:r>
      <w:r w:rsidRPr="002556BB">
        <w:rPr>
          <w:rFonts w:eastAsia="Times New Roman"/>
          <w:lang w:eastAsia="hr-HR"/>
        </w:rPr>
        <w:t>.</w:t>
      </w:r>
    </w:p>
    <w:p w:rsidR="00481844" w:rsidRPr="00FC6A0A" w:rsidRDefault="00481844" w:rsidP="00481844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Učiti kako učiti (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 3.2., B 3.3., B 3.4.</w:t>
      </w:r>
      <w:r w:rsidRPr="00FC6A0A">
        <w:rPr>
          <w:rFonts w:eastAsia="Times New Roman"/>
          <w:lang w:eastAsia="hr-HR"/>
        </w:rPr>
        <w:t>)</w:t>
      </w:r>
    </w:p>
    <w:p w:rsidR="00481844" w:rsidRPr="00FC6A0A" w:rsidRDefault="00481844" w:rsidP="00481844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481844" w:rsidRPr="00DE4091" w:rsidRDefault="00481844" w:rsidP="00481844">
      <w:pPr>
        <w:jc w:val="center"/>
        <w:rPr>
          <w:b/>
          <w:sz w:val="36"/>
          <w:szCs w:val="36"/>
        </w:rPr>
      </w:pPr>
      <w:r w:rsidRPr="00DE4091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81844" w:rsidRPr="00B34503" w:rsidTr="005345E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81844" w:rsidRPr="00AF3ED3" w:rsidRDefault="00481844" w:rsidP="005345E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481844" w:rsidRPr="00B34503" w:rsidTr="005345E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81844" w:rsidRPr="005544D0" w:rsidRDefault="00481844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63"/>
            </w:tblGrid>
            <w:tr w:rsidR="00481844" w:rsidRPr="00E50916" w:rsidTr="005345E9">
              <w:trPr>
                <w:trHeight w:val="110"/>
              </w:trPr>
              <w:tc>
                <w:tcPr>
                  <w:tcW w:w="0" w:type="auto"/>
                </w:tcPr>
                <w:p w:rsidR="00481844" w:rsidRPr="00C25A9F" w:rsidRDefault="00481844" w:rsidP="005345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E50916">
                    <w:rPr>
                      <w:rFonts w:cs="Calibri"/>
                      <w:color w:val="000000"/>
                      <w:lang w:val="en-US"/>
                    </w:rPr>
                    <w:t>U</w:t>
                  </w:r>
                  <w:r w:rsidRPr="00C25A9F">
                    <w:rPr>
                      <w:rFonts w:cs="Calibri"/>
                      <w:color w:val="000000"/>
                    </w:rPr>
                    <w:t>č</w:t>
                  </w:r>
                  <w:proofErr w:type="spellStart"/>
                  <w:r w:rsidRPr="00E50916">
                    <w:rPr>
                      <w:rFonts w:cs="Calibri"/>
                      <w:color w:val="000000"/>
                      <w:lang w:val="en-US"/>
                    </w:rPr>
                    <w:t>enik</w:t>
                  </w:r>
                  <w:proofErr w:type="spellEnd"/>
                  <w:r w:rsidRPr="00C25A9F"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 w:rsidRPr="00E50916">
                    <w:rPr>
                      <w:rFonts w:cs="Calibri"/>
                      <w:color w:val="000000"/>
                      <w:lang w:val="en-US"/>
                    </w:rPr>
                    <w:t>pokazuje</w:t>
                  </w:r>
                  <w:proofErr w:type="spellEnd"/>
                  <w:r w:rsidRPr="00C25A9F"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 w:rsidRPr="00E50916">
                    <w:rPr>
                      <w:rFonts w:cs="Calibri"/>
                      <w:color w:val="000000"/>
                      <w:lang w:val="en-US"/>
                    </w:rPr>
                    <w:t>razumijevanje</w:t>
                  </w:r>
                  <w:proofErr w:type="spellEnd"/>
                  <w:r w:rsidRPr="00C25A9F"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 w:rsidRPr="00E50916">
                    <w:rPr>
                      <w:rFonts w:cs="Calibri"/>
                      <w:color w:val="000000"/>
                      <w:lang w:val="en-US"/>
                    </w:rPr>
                    <w:t>vokabulara</w:t>
                  </w:r>
                  <w:proofErr w:type="spellEnd"/>
                  <w:r w:rsidRPr="00C25A9F"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 w:rsidRPr="00E50916">
                    <w:rPr>
                      <w:rFonts w:cs="Calibri"/>
                      <w:color w:val="000000"/>
                      <w:lang w:val="en-US"/>
                    </w:rPr>
                    <w:t>i</w:t>
                  </w:r>
                  <w:proofErr w:type="spellEnd"/>
                  <w:r w:rsidRPr="00C25A9F"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 w:rsidRPr="00E50916">
                    <w:rPr>
                      <w:rFonts w:cs="Calibri"/>
                      <w:color w:val="000000"/>
                      <w:lang w:val="en-US"/>
                    </w:rPr>
                    <w:t>gramatike</w:t>
                  </w:r>
                  <w:proofErr w:type="spellEnd"/>
                  <w:r w:rsidRPr="00C25A9F"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 w:rsidRPr="00E50916">
                    <w:rPr>
                      <w:rFonts w:cs="Calibri"/>
                      <w:color w:val="000000"/>
                      <w:lang w:val="en-US"/>
                    </w:rPr>
                    <w:t>obra</w:t>
                  </w:r>
                  <w:proofErr w:type="spellEnd"/>
                  <w:r w:rsidRPr="00C25A9F">
                    <w:rPr>
                      <w:rFonts w:cs="Calibri"/>
                      <w:color w:val="000000"/>
                    </w:rPr>
                    <w:t>đ</w:t>
                  </w:r>
                  <w:proofErr w:type="spellStart"/>
                  <w:r w:rsidRPr="00E50916">
                    <w:rPr>
                      <w:rFonts w:cs="Calibri"/>
                      <w:color w:val="000000"/>
                      <w:lang w:val="en-US"/>
                    </w:rPr>
                    <w:t>enih</w:t>
                  </w:r>
                  <w:proofErr w:type="spellEnd"/>
                  <w:r w:rsidRPr="00C25A9F"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 w:rsidRPr="00E50916">
                    <w:rPr>
                      <w:rFonts w:cs="Calibri"/>
                      <w:color w:val="000000"/>
                      <w:lang w:val="en-US"/>
                    </w:rPr>
                    <w:t>unutar</w:t>
                  </w:r>
                  <w:proofErr w:type="spellEnd"/>
                  <w:r w:rsidRPr="00C25A9F">
                    <w:rPr>
                      <w:rFonts w:cs="Calibri"/>
                      <w:color w:val="000000"/>
                    </w:rPr>
                    <w:t xml:space="preserve"> </w:t>
                  </w:r>
                  <w:r w:rsidRPr="00E50916">
                    <w:rPr>
                      <w:rFonts w:cs="Calibri"/>
                      <w:i/>
                      <w:iCs/>
                      <w:color w:val="000000"/>
                      <w:lang w:val="en-US"/>
                    </w:rPr>
                    <w:t>Unit</w:t>
                  </w:r>
                  <w:r w:rsidRPr="00C25A9F">
                    <w:rPr>
                      <w:rFonts w:cs="Calibri"/>
                      <w:i/>
                      <w:iCs/>
                      <w:color w:val="000000"/>
                    </w:rPr>
                    <w:t xml:space="preserve"> 2 – </w:t>
                  </w:r>
                  <w:r>
                    <w:rPr>
                      <w:rFonts w:cs="Calibri"/>
                      <w:i/>
                      <w:iCs/>
                      <w:color w:val="000000"/>
                      <w:lang w:val="en-US"/>
                    </w:rPr>
                    <w:t>Crazy</w:t>
                  </w:r>
                  <w:r w:rsidRPr="00C25A9F">
                    <w:rPr>
                      <w:rFonts w:cs="Calibri"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cs="Calibri"/>
                      <w:i/>
                      <w:iCs/>
                      <w:color w:val="000000"/>
                      <w:lang w:val="en-US"/>
                    </w:rPr>
                    <w:t>Victorians</w:t>
                  </w:r>
                  <w:r w:rsidRPr="00C25A9F">
                    <w:rPr>
                      <w:rFonts w:cs="Calibri"/>
                      <w:color w:val="000000"/>
                    </w:rPr>
                    <w:t xml:space="preserve">. </w:t>
                  </w:r>
                </w:p>
              </w:tc>
            </w:tr>
          </w:tbl>
          <w:p w:rsidR="00481844" w:rsidRPr="009F4560" w:rsidRDefault="00481844" w:rsidP="005345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481844" w:rsidRPr="00B34503" w:rsidTr="005345E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81844" w:rsidRPr="005544D0" w:rsidRDefault="00481844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81844" w:rsidRPr="00333E7C" w:rsidRDefault="00481844" w:rsidP="005345E9">
            <w:pPr>
              <w:spacing w:after="0" w:line="240" w:lineRule="auto"/>
            </w:pPr>
            <w:r>
              <w:t xml:space="preserve">1. Učenici razgovaraju o tome što im se najviše svidjelo u </w:t>
            </w:r>
            <w:proofErr w:type="spellStart"/>
            <w:r w:rsidRPr="00D85282">
              <w:rPr>
                <w:i/>
                <w:iCs/>
              </w:rPr>
              <w:t>Unit</w:t>
            </w:r>
            <w:proofErr w:type="spellEnd"/>
            <w:r w:rsidRPr="00D85282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</w:t>
            </w:r>
            <w:r w:rsidRPr="00D85282">
              <w:rPr>
                <w:i/>
                <w:iCs/>
              </w:rPr>
              <w:t xml:space="preserve"> – </w:t>
            </w:r>
            <w:proofErr w:type="spellStart"/>
            <w:r>
              <w:rPr>
                <w:i/>
                <w:iCs/>
              </w:rPr>
              <w:t>Crazy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Victorians</w:t>
            </w:r>
            <w:proofErr w:type="spellEnd"/>
            <w:r>
              <w:t>.</w:t>
            </w:r>
          </w:p>
        </w:tc>
      </w:tr>
      <w:tr w:rsidR="00481844" w:rsidRPr="00B34503" w:rsidTr="005345E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481844" w:rsidRPr="00217D0B" w:rsidRDefault="00481844" w:rsidP="005345E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481844" w:rsidRPr="00B34503" w:rsidTr="005345E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81844" w:rsidRPr="005544D0" w:rsidRDefault="00481844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  <w:p w:rsidR="00481844" w:rsidRPr="005544D0" w:rsidRDefault="00481844" w:rsidP="005345E9">
            <w:pPr>
              <w:spacing w:after="0" w:line="240" w:lineRule="auto"/>
              <w:jc w:val="right"/>
              <w:rPr>
                <w:b/>
              </w:rPr>
            </w:pPr>
          </w:p>
          <w:p w:rsidR="00481844" w:rsidRPr="005544D0" w:rsidRDefault="00481844" w:rsidP="005345E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81844" w:rsidRDefault="00481844" w:rsidP="005345E9">
            <w:pPr>
              <w:spacing w:after="0" w:line="240" w:lineRule="auto"/>
            </w:pPr>
            <w:r>
              <w:t>2. Učenik rješava zadatke za ponavljanje vokabulara i gramatike na str. 45., 46. i 47. u radnoj bilježnici. Učitelj određuje vrijeme unutar kojega moraju riješiti</w:t>
            </w:r>
          </w:p>
          <w:p w:rsidR="00481844" w:rsidRPr="005F2F0F" w:rsidRDefault="00481844" w:rsidP="005345E9">
            <w:pPr>
              <w:spacing w:after="0" w:line="240" w:lineRule="auto"/>
            </w:pPr>
            <w:r>
              <w:t>zadatke (primjerice, 15 – 20 minuta).</w:t>
            </w:r>
          </w:p>
        </w:tc>
      </w:tr>
      <w:tr w:rsidR="00481844" w:rsidRPr="00B34503" w:rsidTr="005345E9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481844" w:rsidRPr="005544D0" w:rsidRDefault="00481844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81844" w:rsidRPr="00C419C2" w:rsidRDefault="00481844" w:rsidP="005345E9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85282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</w:tc>
      </w:tr>
      <w:tr w:rsidR="00481844" w:rsidRPr="00B34503" w:rsidTr="005345E9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481844" w:rsidRPr="005544D0" w:rsidRDefault="00481844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81844" w:rsidRPr="005F2F0F" w:rsidRDefault="00481844" w:rsidP="005345E9">
            <w:pPr>
              <w:spacing w:line="240" w:lineRule="auto"/>
            </w:pPr>
            <w:r>
              <w:t xml:space="preserve"> </w:t>
            </w:r>
            <w:r w:rsidRPr="00D85282">
              <w:t xml:space="preserve">Nakon isteka vremena učenici se međusobno zamjene za radne bilježnice i jedan drugomu vrednuju rad. Učenici mogu ocijeniti zadatke na str. </w:t>
            </w:r>
            <w:r>
              <w:t>45</w:t>
            </w:r>
            <w:r w:rsidRPr="00D85282">
              <w:t xml:space="preserve">. i </w:t>
            </w:r>
            <w:r>
              <w:t>46</w:t>
            </w:r>
            <w:r w:rsidRPr="00D85282">
              <w:t xml:space="preserve">. s pomoću bodovne liste, dok stranicu </w:t>
            </w:r>
            <w:proofErr w:type="spellStart"/>
            <w:r w:rsidRPr="00D85282">
              <w:rPr>
                <w:i/>
                <w:iCs/>
              </w:rPr>
              <w:t>My</w:t>
            </w:r>
            <w:proofErr w:type="spellEnd"/>
            <w:r w:rsidRPr="00D85282">
              <w:rPr>
                <w:i/>
                <w:iCs/>
              </w:rPr>
              <w:t xml:space="preserve"> </w:t>
            </w:r>
            <w:proofErr w:type="spellStart"/>
            <w:r w:rsidRPr="00D85282">
              <w:rPr>
                <w:i/>
                <w:iCs/>
              </w:rPr>
              <w:t>dictionary</w:t>
            </w:r>
            <w:proofErr w:type="spellEnd"/>
            <w:r>
              <w:rPr>
                <w:i/>
                <w:iCs/>
              </w:rPr>
              <w:t xml:space="preserve"> 2</w:t>
            </w:r>
            <w:r w:rsidRPr="00D85282">
              <w:t xml:space="preserve"> vrednuju uz pomoć učitelja.</w:t>
            </w:r>
          </w:p>
        </w:tc>
      </w:tr>
      <w:tr w:rsidR="00481844" w:rsidRPr="00B34503" w:rsidTr="005345E9">
        <w:trPr>
          <w:trHeight w:val="337"/>
        </w:trPr>
        <w:tc>
          <w:tcPr>
            <w:tcW w:w="1809" w:type="dxa"/>
            <w:tcBorders>
              <w:left w:val="nil"/>
            </w:tcBorders>
          </w:tcPr>
          <w:p w:rsidR="00481844" w:rsidRPr="005544D0" w:rsidRDefault="00481844" w:rsidP="005345E9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81844" w:rsidRDefault="00481844" w:rsidP="005345E9">
            <w:pPr>
              <w:spacing w:after="0" w:line="240" w:lineRule="auto"/>
            </w:pPr>
            <w:r w:rsidRPr="00D85282">
              <w:t xml:space="preserve">Učenik procjenjuje svoj napredak na temelju liste za </w:t>
            </w:r>
            <w:proofErr w:type="spellStart"/>
            <w:r w:rsidRPr="00D85282">
              <w:t>samoprocjenu</w:t>
            </w:r>
            <w:proofErr w:type="spellEnd"/>
            <w:r w:rsidRPr="00D85282">
              <w:t xml:space="preserve"> –</w:t>
            </w:r>
            <w:r>
              <w:t xml:space="preserve"> </w:t>
            </w:r>
            <w:proofErr w:type="spellStart"/>
            <w:r>
              <w:rPr>
                <w:i/>
                <w:iCs/>
              </w:rPr>
              <w:t>Self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Check</w:t>
            </w:r>
            <w:proofErr w:type="spellEnd"/>
            <w:r>
              <w:rPr>
                <w:i/>
                <w:iCs/>
              </w:rPr>
              <w:t xml:space="preserve"> 2</w:t>
            </w:r>
            <w:r w:rsidRPr="00D85282">
              <w:t>.</w:t>
            </w:r>
          </w:p>
        </w:tc>
      </w:tr>
      <w:tr w:rsidR="00481844" w:rsidRPr="00B34503" w:rsidTr="005345E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81844" w:rsidRPr="005544D0" w:rsidRDefault="00481844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81844" w:rsidRDefault="00481844" w:rsidP="005345E9">
            <w:pPr>
              <w:spacing w:after="0" w:line="240" w:lineRule="auto"/>
            </w:pPr>
            <w:r w:rsidRPr="00D85282">
              <w:t xml:space="preserve">Učenik ispunjava listu za </w:t>
            </w:r>
            <w:proofErr w:type="spellStart"/>
            <w:r w:rsidRPr="00D85282">
              <w:t>samoprocjenu</w:t>
            </w:r>
            <w:proofErr w:type="spellEnd"/>
            <w:r w:rsidRPr="00D85282">
              <w:t xml:space="preserve"> na str. </w:t>
            </w:r>
            <w:r>
              <w:t>48</w:t>
            </w:r>
            <w:r w:rsidRPr="00D85282">
              <w:t>. u udžbeniku. Nakon toga komentira koja je područja sigurno svladao, a koja područja mora doraditi</w:t>
            </w:r>
            <w:r>
              <w:t>.</w:t>
            </w:r>
          </w:p>
        </w:tc>
      </w:tr>
      <w:tr w:rsidR="00481844" w:rsidRPr="00B34503" w:rsidTr="005345E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481844" w:rsidRDefault="00481844" w:rsidP="005345E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481844" w:rsidRPr="00B34503" w:rsidTr="005345E9">
        <w:trPr>
          <w:trHeight w:val="337"/>
        </w:trPr>
        <w:tc>
          <w:tcPr>
            <w:tcW w:w="1809" w:type="dxa"/>
            <w:tcBorders>
              <w:left w:val="nil"/>
            </w:tcBorders>
          </w:tcPr>
          <w:p w:rsidR="00481844" w:rsidRPr="005544D0" w:rsidRDefault="00481844" w:rsidP="005345E9">
            <w:pPr>
              <w:spacing w:after="0" w:line="240" w:lineRule="auto"/>
              <w:jc w:val="right"/>
              <w:rPr>
                <w:b/>
              </w:rPr>
            </w:pPr>
            <w:bookmarkStart w:id="0" w:name="_Hlk75114223"/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81844" w:rsidRDefault="00481844" w:rsidP="005345E9">
            <w:pPr>
              <w:spacing w:after="0" w:line="240" w:lineRule="auto"/>
            </w:pPr>
            <w:r w:rsidRPr="00D85282">
              <w:t xml:space="preserve">Učenik primjenjuje savjete vezane uz izgovor u rubrici </w:t>
            </w:r>
            <w:proofErr w:type="spellStart"/>
            <w:r w:rsidRPr="00D85282">
              <w:rPr>
                <w:i/>
                <w:iCs/>
              </w:rPr>
              <w:t>Pronunciation</w:t>
            </w:r>
            <w:proofErr w:type="spellEnd"/>
            <w:r w:rsidRPr="00D85282">
              <w:rPr>
                <w:i/>
                <w:iCs/>
              </w:rPr>
              <w:t xml:space="preserve"> </w:t>
            </w:r>
            <w:proofErr w:type="spellStart"/>
            <w:r w:rsidRPr="00D85282">
              <w:rPr>
                <w:i/>
                <w:iCs/>
              </w:rPr>
              <w:t>academy</w:t>
            </w:r>
            <w:proofErr w:type="spellEnd"/>
            <w:r w:rsidRPr="00D85282">
              <w:t xml:space="preserve"> na primjeru.</w:t>
            </w:r>
          </w:p>
        </w:tc>
      </w:tr>
      <w:tr w:rsidR="00481844" w:rsidRPr="00B34503" w:rsidTr="005345E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81844" w:rsidRPr="005544D0" w:rsidRDefault="00481844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81844" w:rsidRDefault="00481844" w:rsidP="005345E9">
            <w:pPr>
              <w:spacing w:after="0" w:line="240" w:lineRule="auto"/>
            </w:pPr>
            <w:r>
              <w:t xml:space="preserve">Učenik </w:t>
            </w:r>
            <w:r w:rsidRPr="00D85282">
              <w:t xml:space="preserve">čita tekst u rubrici </w:t>
            </w:r>
            <w:proofErr w:type="spellStart"/>
            <w:r>
              <w:rPr>
                <w:i/>
                <w:iCs/>
              </w:rPr>
              <w:t>Pronunciation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academy</w:t>
            </w:r>
            <w:proofErr w:type="spellEnd"/>
            <w:r w:rsidRPr="00D85282">
              <w:t xml:space="preserve"> na str. </w:t>
            </w:r>
            <w:r>
              <w:t>48</w:t>
            </w:r>
            <w:r w:rsidRPr="00D85282">
              <w:t xml:space="preserve">. u udžbeniku o strategijama koje pomažu tijekom učenja </w:t>
            </w:r>
            <w:r>
              <w:t>izgovora riječi koje završavaju na -</w:t>
            </w:r>
            <w:r>
              <w:rPr>
                <w:i/>
                <w:iCs/>
              </w:rPr>
              <w:t>ng</w:t>
            </w:r>
            <w:r w:rsidRPr="00D85282">
              <w:t>. Učenik</w:t>
            </w:r>
            <w:r>
              <w:t xml:space="preserve"> čita primjere pazeći na izgovor</w:t>
            </w:r>
            <w:r w:rsidRPr="00D85282">
              <w:t xml:space="preserve"> i daje primjere iz vlastite prakse.</w:t>
            </w:r>
          </w:p>
        </w:tc>
      </w:tr>
      <w:bookmarkEnd w:id="0"/>
    </w:tbl>
    <w:p w:rsidR="00481844" w:rsidRDefault="00481844" w:rsidP="00481844"/>
    <w:p w:rsidR="00481844" w:rsidRDefault="00481844" w:rsidP="00481844">
      <w:pPr>
        <w:autoSpaceDE w:val="0"/>
        <w:autoSpaceDN w:val="0"/>
        <w:adjustRightInd w:val="0"/>
        <w:spacing w:line="240" w:lineRule="auto"/>
        <w:rPr>
          <w:rFonts w:cs="Calibri"/>
          <w:b/>
          <w:bCs/>
          <w:color w:val="000000"/>
          <w:sz w:val="28"/>
          <w:szCs w:val="28"/>
        </w:rPr>
      </w:pPr>
    </w:p>
    <w:p w:rsidR="00481844" w:rsidRDefault="00481844" w:rsidP="00481844">
      <w:pPr>
        <w:autoSpaceDE w:val="0"/>
        <w:autoSpaceDN w:val="0"/>
        <w:adjustRightInd w:val="0"/>
        <w:spacing w:line="240" w:lineRule="auto"/>
        <w:rPr>
          <w:rFonts w:cs="Calibri"/>
          <w:b/>
          <w:bCs/>
          <w:color w:val="000000"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94615</wp:posOffset>
            </wp:positionV>
            <wp:extent cx="3456305" cy="4483100"/>
            <wp:effectExtent l="38100" t="19050" r="10795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4483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1844" w:rsidRPr="00D85282" w:rsidRDefault="00481844" w:rsidP="00481844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8"/>
          <w:szCs w:val="28"/>
        </w:rPr>
      </w:pPr>
      <w:r w:rsidRPr="00D85282">
        <w:rPr>
          <w:rFonts w:cs="Calibri"/>
          <w:b/>
          <w:bCs/>
          <w:color w:val="000000"/>
          <w:sz w:val="28"/>
          <w:szCs w:val="28"/>
        </w:rPr>
        <w:t xml:space="preserve">Formativno vrednovanje </w:t>
      </w:r>
    </w:p>
    <w:p w:rsidR="00481844" w:rsidRPr="00D85282" w:rsidRDefault="00481844" w:rsidP="004818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1. Vrednovanje za učenje </w:t>
      </w:r>
    </w:p>
    <w:p w:rsidR="00481844" w:rsidRPr="00D85282" w:rsidRDefault="00481844" w:rsidP="00481844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Tijekom sata učitelj promatra, sluša i pomaže s vokabularom i izgovorom. Učitelj vodi zabilješke o napretku učenika. </w:t>
      </w:r>
    </w:p>
    <w:p w:rsidR="00481844" w:rsidRPr="00D85282" w:rsidRDefault="00481844" w:rsidP="004818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2. Vršnjačko vrednovanje </w:t>
      </w:r>
    </w:p>
    <w:p w:rsidR="00481844" w:rsidRPr="00D85282" w:rsidRDefault="00481844" w:rsidP="00481844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Učenici formativno vrednuju zadatke u radnoj bilježnici drugom učeniku. </w:t>
      </w:r>
    </w:p>
    <w:p w:rsidR="00481844" w:rsidRPr="00D85282" w:rsidRDefault="00481844" w:rsidP="004818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3. </w:t>
      </w:r>
      <w:proofErr w:type="spellStart"/>
      <w:r w:rsidRPr="00D85282">
        <w:rPr>
          <w:rFonts w:cs="Calibri"/>
          <w:b/>
          <w:bCs/>
          <w:color w:val="000000"/>
        </w:rPr>
        <w:t>Samovrednovanje</w:t>
      </w:r>
      <w:proofErr w:type="spellEnd"/>
      <w:r w:rsidRPr="00D85282">
        <w:rPr>
          <w:rFonts w:cs="Calibri"/>
          <w:b/>
          <w:bCs/>
          <w:color w:val="000000"/>
        </w:rPr>
        <w:t xml:space="preserve"> </w:t>
      </w:r>
    </w:p>
    <w:p w:rsidR="00481844" w:rsidRPr="00D85282" w:rsidRDefault="00481844" w:rsidP="00481844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Učenici vrednuju svoj napredak s pomoću liste za </w:t>
      </w:r>
      <w:proofErr w:type="spellStart"/>
      <w:r w:rsidRPr="00D85282">
        <w:rPr>
          <w:rFonts w:cs="Calibri"/>
          <w:color w:val="000000"/>
        </w:rPr>
        <w:t>samoprocjenu</w:t>
      </w:r>
      <w:proofErr w:type="spellEnd"/>
      <w:r w:rsidRPr="00D85282">
        <w:rPr>
          <w:rFonts w:cs="Calibri"/>
          <w:color w:val="000000"/>
        </w:rPr>
        <w:t xml:space="preserve"> – </w:t>
      </w:r>
      <w:proofErr w:type="spellStart"/>
      <w:r>
        <w:rPr>
          <w:rFonts w:cs="Calibri"/>
          <w:i/>
          <w:iCs/>
          <w:color w:val="000000"/>
        </w:rPr>
        <w:t>Self</w:t>
      </w:r>
      <w:proofErr w:type="spellEnd"/>
      <w:r>
        <w:rPr>
          <w:rFonts w:cs="Calibri"/>
          <w:i/>
          <w:iCs/>
          <w:color w:val="000000"/>
        </w:rPr>
        <w:t xml:space="preserve"> </w:t>
      </w:r>
      <w:proofErr w:type="spellStart"/>
      <w:r>
        <w:rPr>
          <w:rFonts w:cs="Calibri"/>
          <w:i/>
          <w:iCs/>
          <w:color w:val="000000"/>
        </w:rPr>
        <w:t>Check</w:t>
      </w:r>
      <w:proofErr w:type="spellEnd"/>
      <w:r>
        <w:rPr>
          <w:rFonts w:cs="Calibri"/>
          <w:i/>
          <w:iCs/>
          <w:color w:val="000000"/>
        </w:rPr>
        <w:t xml:space="preserve"> 2</w:t>
      </w:r>
      <w:r w:rsidRPr="00D85282">
        <w:rPr>
          <w:rFonts w:cs="Calibri"/>
          <w:i/>
          <w:iCs/>
          <w:color w:val="000000"/>
        </w:rPr>
        <w:t xml:space="preserve">. </w:t>
      </w:r>
    </w:p>
    <w:p w:rsidR="00481844" w:rsidRPr="00D85282" w:rsidRDefault="00481844" w:rsidP="00481844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8"/>
          <w:szCs w:val="28"/>
        </w:rPr>
      </w:pPr>
      <w:r w:rsidRPr="00D85282">
        <w:rPr>
          <w:rFonts w:cs="Calibri"/>
          <w:b/>
          <w:bCs/>
          <w:color w:val="000000"/>
          <w:sz w:val="28"/>
          <w:szCs w:val="28"/>
        </w:rPr>
        <w:t xml:space="preserve">Sumativno vrednovanje </w:t>
      </w:r>
    </w:p>
    <w:p w:rsidR="00481844" w:rsidRPr="00E621CE" w:rsidRDefault="00481844" w:rsidP="00481844">
      <w:r w:rsidRPr="00E621CE">
        <w:rPr>
          <w:rFonts w:cs="Calibri"/>
          <w:color w:val="000000"/>
        </w:rPr>
        <w:t>Učitelj sumativno vrednuje učenike na kraju teme. Prijedlozi za sumativno vrednovanje nalaze se na kraju razrade teme.</w:t>
      </w:r>
    </w:p>
    <w:p w:rsidR="00481844" w:rsidRDefault="00481844"/>
    <w:sectPr w:rsidR="00481844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481844"/>
    <w:rsid w:val="00170DB3"/>
    <w:rsid w:val="001F4982"/>
    <w:rsid w:val="001F5598"/>
    <w:rsid w:val="00481844"/>
    <w:rsid w:val="009556D1"/>
    <w:rsid w:val="00D5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2021-11-29T14:59:00Z</dcterms:created>
  <dcterms:modified xsi:type="dcterms:W3CDTF">2021-12-14T13:43:00Z</dcterms:modified>
</cp:coreProperties>
</file>